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C5" w:rsidRDefault="00EA04C5" w:rsidP="004B1B58">
      <w:pPr>
        <w:ind w:left="63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</w:t>
      </w:r>
      <w:r w:rsidR="009A2711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  <w:t>do Warunków Konkursu Ofert</w:t>
      </w:r>
    </w:p>
    <w:p w:rsidR="00EA04C5" w:rsidRDefault="00EA04C5">
      <w:pPr>
        <w:jc w:val="center"/>
        <w:rPr>
          <w:rFonts w:ascii="Arial" w:hAnsi="Arial" w:cs="Arial"/>
          <w:sz w:val="20"/>
        </w:rPr>
      </w:pPr>
    </w:p>
    <w:p w:rsidR="00EA04C5" w:rsidRDefault="00EA04C5">
      <w:pPr>
        <w:keepNext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FORMULARZ OFERTOWY</w:t>
      </w:r>
    </w:p>
    <w:p w:rsidR="00EA04C5" w:rsidRDefault="00EA04C5">
      <w:pPr>
        <w:jc w:val="center"/>
        <w:rPr>
          <w:rFonts w:ascii="Arial" w:hAnsi="Arial" w:cs="Arial"/>
          <w:b/>
          <w:sz w:val="20"/>
        </w:rPr>
      </w:pPr>
    </w:p>
    <w:p w:rsidR="009A2711" w:rsidRPr="009A2711" w:rsidRDefault="00EA04C5" w:rsidP="000E0098">
      <w:pPr>
        <w:jc w:val="center"/>
        <w:rPr>
          <w:rFonts w:ascii="Arial" w:hAnsi="Arial" w:cs="Arial"/>
          <w:b/>
          <w:sz w:val="20"/>
          <w:szCs w:val="20"/>
        </w:rPr>
      </w:pPr>
      <w:r w:rsidRPr="00297994">
        <w:rPr>
          <w:rFonts w:ascii="Arial" w:hAnsi="Arial" w:cs="Arial"/>
          <w:b/>
          <w:sz w:val="20"/>
          <w:szCs w:val="20"/>
        </w:rPr>
        <w:t xml:space="preserve">w konkursie ofert </w:t>
      </w:r>
      <w:r w:rsidR="009A2711" w:rsidRPr="009A2711">
        <w:rPr>
          <w:rFonts w:ascii="Arial" w:hAnsi="Arial" w:cs="Arial"/>
          <w:b/>
          <w:sz w:val="20"/>
          <w:szCs w:val="20"/>
        </w:rPr>
        <w:t>na w</w:t>
      </w:r>
      <w:r w:rsidR="009A2711">
        <w:rPr>
          <w:rFonts w:ascii="Arial" w:hAnsi="Arial" w:cs="Arial"/>
          <w:b/>
          <w:sz w:val="20"/>
          <w:szCs w:val="20"/>
        </w:rPr>
        <w:t>ynajem powierzchni użytkowej w Uniwersyteckim Szpitalu K</w:t>
      </w:r>
      <w:r w:rsidR="009A2711" w:rsidRPr="009A2711">
        <w:rPr>
          <w:rFonts w:ascii="Arial" w:hAnsi="Arial" w:cs="Arial"/>
          <w:b/>
          <w:sz w:val="20"/>
          <w:szCs w:val="20"/>
        </w:rPr>
        <w:t>linicznym w</w:t>
      </w:r>
    </w:p>
    <w:p w:rsidR="009A2711" w:rsidRDefault="009A2711" w:rsidP="000E009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9A2711">
        <w:rPr>
          <w:rFonts w:ascii="Arial" w:hAnsi="Arial" w:cs="Arial"/>
          <w:b/>
          <w:sz w:val="20"/>
          <w:szCs w:val="20"/>
        </w:rPr>
        <w:t xml:space="preserve">oznaniu z przeznaczeniem  </w:t>
      </w:r>
      <w:r w:rsidR="000E0098">
        <w:rPr>
          <w:rFonts w:ascii="Arial" w:hAnsi="Arial" w:cs="Arial"/>
          <w:b/>
          <w:sz w:val="20"/>
          <w:szCs w:val="20"/>
        </w:rPr>
        <w:t xml:space="preserve">na prowadzenie bufetu gastronomicznego w lokalizacji ul. Grunwaldzka 55 – </w:t>
      </w:r>
      <w:r w:rsidR="00583AF4">
        <w:rPr>
          <w:rFonts w:ascii="Arial" w:hAnsi="Arial" w:cs="Arial"/>
          <w:b/>
          <w:sz w:val="20"/>
          <w:szCs w:val="20"/>
        </w:rPr>
        <w:t>Pawilon</w:t>
      </w:r>
      <w:bookmarkStart w:id="0" w:name="_GoBack"/>
      <w:bookmarkEnd w:id="0"/>
    </w:p>
    <w:p w:rsidR="009A2711" w:rsidRDefault="009A2711" w:rsidP="009A2711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9A2711" w:rsidRDefault="009A2711" w:rsidP="007E156C">
      <w:pPr>
        <w:rPr>
          <w:rFonts w:ascii="Arial" w:hAnsi="Arial" w:cs="Arial"/>
          <w:b/>
          <w:sz w:val="20"/>
          <w:szCs w:val="20"/>
        </w:rPr>
      </w:pPr>
    </w:p>
    <w:p w:rsidR="009A2711" w:rsidRPr="009A2711" w:rsidRDefault="009A2711" w:rsidP="009A2711">
      <w:pPr>
        <w:pStyle w:val="Akapitzlist"/>
        <w:rPr>
          <w:rFonts w:ascii="Arial" w:hAnsi="Arial" w:cs="Arial"/>
          <w:sz w:val="20"/>
        </w:rPr>
      </w:pPr>
    </w:p>
    <w:p w:rsidR="00EA04C5" w:rsidRPr="009A2711" w:rsidRDefault="00EA04C5" w:rsidP="009A2711">
      <w:pPr>
        <w:pStyle w:val="Akapitzlist"/>
        <w:numPr>
          <w:ilvl w:val="0"/>
          <w:numId w:val="8"/>
        </w:numPr>
        <w:tabs>
          <w:tab w:val="left" w:pos="0"/>
          <w:tab w:val="left" w:pos="720"/>
        </w:tabs>
        <w:rPr>
          <w:rFonts w:ascii="Arial" w:hAnsi="Arial" w:cs="Arial"/>
          <w:sz w:val="20"/>
        </w:rPr>
      </w:pPr>
      <w:r w:rsidRPr="009A2711">
        <w:rPr>
          <w:rFonts w:ascii="Arial" w:hAnsi="Arial" w:cs="Arial"/>
          <w:sz w:val="20"/>
        </w:rPr>
        <w:t>Pełna nazwa oferenta:</w:t>
      </w:r>
    </w:p>
    <w:p w:rsidR="00EA04C5" w:rsidRDefault="00EA04C5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A04C5" w:rsidRDefault="00EA04C5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EA04C5" w:rsidRDefault="009A2711" w:rsidP="009A2711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   </w:t>
      </w:r>
      <w:r w:rsidR="00EA04C5">
        <w:rPr>
          <w:rFonts w:ascii="Arial" w:hAnsi="Arial" w:cs="Arial"/>
          <w:sz w:val="20"/>
        </w:rPr>
        <w:t>Nr NIP/REGON/KRS:</w:t>
      </w:r>
    </w:p>
    <w:p w:rsidR="00EA04C5" w:rsidRDefault="00EA04C5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…………………………………………………………………………………………</w:t>
      </w:r>
    </w:p>
    <w:p w:rsidR="00EA04C5" w:rsidRDefault="00EA04C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………………………………………………………………………………………….</w:t>
      </w:r>
    </w:p>
    <w:p w:rsidR="00EA04C5" w:rsidRDefault="00EA04C5">
      <w:pPr>
        <w:rPr>
          <w:rFonts w:ascii="Arial" w:hAnsi="Arial" w:cs="Arial"/>
          <w:sz w:val="20"/>
        </w:rPr>
      </w:pPr>
    </w:p>
    <w:p w:rsidR="00EA04C5" w:rsidRPr="009A2711" w:rsidRDefault="00EA04C5" w:rsidP="009A2711">
      <w:pPr>
        <w:pStyle w:val="Akapitzlist"/>
        <w:numPr>
          <w:ilvl w:val="0"/>
          <w:numId w:val="9"/>
        </w:numPr>
        <w:rPr>
          <w:rFonts w:ascii="Arial" w:hAnsi="Arial" w:cs="Arial"/>
          <w:sz w:val="20"/>
        </w:rPr>
      </w:pPr>
      <w:r w:rsidRPr="009A2711">
        <w:rPr>
          <w:rFonts w:ascii="Arial" w:hAnsi="Arial" w:cs="Arial"/>
          <w:sz w:val="20"/>
        </w:rPr>
        <w:t>Adres siedziby oferenta:</w:t>
      </w:r>
    </w:p>
    <w:p w:rsidR="00EA04C5" w:rsidRDefault="00EA04C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…………………………………………………………………………………………...</w:t>
      </w:r>
    </w:p>
    <w:p w:rsidR="00EA04C5" w:rsidRDefault="00EA04C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…………………………………………………………………………………………...</w:t>
      </w:r>
    </w:p>
    <w:p w:rsidR="00EA04C5" w:rsidRDefault="00EA04C5">
      <w:pPr>
        <w:rPr>
          <w:rFonts w:ascii="Arial" w:hAnsi="Arial" w:cs="Arial"/>
          <w:sz w:val="20"/>
        </w:rPr>
      </w:pPr>
    </w:p>
    <w:p w:rsidR="00EA04C5" w:rsidRPr="009A2711" w:rsidRDefault="009A2711" w:rsidP="009A2711">
      <w:pPr>
        <w:pStyle w:val="Akapitzlist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EA04C5" w:rsidRPr="009A2711">
        <w:rPr>
          <w:rFonts w:ascii="Arial" w:hAnsi="Arial" w:cs="Arial"/>
          <w:sz w:val="20"/>
        </w:rPr>
        <w:t>Adres do korespondencji:</w:t>
      </w:r>
    </w:p>
    <w:p w:rsidR="00EA04C5" w:rsidRDefault="00EA04C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………………………………………………………………………………………......</w:t>
      </w:r>
    </w:p>
    <w:p w:rsidR="00EA04C5" w:rsidRDefault="00EA04C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…………………………………………………………………………………………..</w:t>
      </w:r>
    </w:p>
    <w:p w:rsidR="00EA04C5" w:rsidRDefault="00EA04C5">
      <w:pPr>
        <w:rPr>
          <w:rFonts w:ascii="Arial" w:hAnsi="Arial" w:cs="Arial"/>
          <w:sz w:val="20"/>
        </w:rPr>
      </w:pPr>
    </w:p>
    <w:p w:rsidR="00EA04C5" w:rsidRPr="009A2711" w:rsidRDefault="00EA04C5" w:rsidP="009A2711">
      <w:pPr>
        <w:pStyle w:val="Akapitzlist"/>
        <w:numPr>
          <w:ilvl w:val="0"/>
          <w:numId w:val="9"/>
        </w:numPr>
        <w:rPr>
          <w:rFonts w:ascii="Arial" w:hAnsi="Arial" w:cs="Arial"/>
          <w:sz w:val="20"/>
        </w:rPr>
      </w:pPr>
      <w:r w:rsidRPr="009A2711">
        <w:rPr>
          <w:rFonts w:ascii="Arial" w:hAnsi="Arial" w:cs="Arial"/>
          <w:sz w:val="20"/>
        </w:rPr>
        <w:t>Telefon, faks, tel. komórkowy, e-mail:</w:t>
      </w:r>
    </w:p>
    <w:p w:rsidR="00EA04C5" w:rsidRDefault="00EA04C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…………………………………………………………………………………………</w:t>
      </w:r>
    </w:p>
    <w:p w:rsidR="00EA04C5" w:rsidRDefault="00EA04C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…………………………………………………………………………………………</w:t>
      </w:r>
    </w:p>
    <w:p w:rsidR="00EA04C5" w:rsidRDefault="00EA04C5">
      <w:pPr>
        <w:rPr>
          <w:rFonts w:ascii="Arial" w:hAnsi="Arial" w:cs="Arial"/>
          <w:sz w:val="20"/>
        </w:rPr>
      </w:pPr>
    </w:p>
    <w:p w:rsidR="00EA04C5" w:rsidRPr="009A2711" w:rsidRDefault="00EA04C5" w:rsidP="009A2711">
      <w:pPr>
        <w:pStyle w:val="Akapitzlist"/>
        <w:numPr>
          <w:ilvl w:val="0"/>
          <w:numId w:val="9"/>
        </w:numPr>
        <w:tabs>
          <w:tab w:val="left" w:pos="1080"/>
        </w:tabs>
        <w:rPr>
          <w:rFonts w:ascii="Arial" w:hAnsi="Arial" w:cs="Arial"/>
          <w:sz w:val="20"/>
        </w:rPr>
      </w:pPr>
      <w:r w:rsidRPr="009A2711">
        <w:rPr>
          <w:rFonts w:ascii="Arial" w:hAnsi="Arial" w:cs="Arial"/>
          <w:sz w:val="20"/>
        </w:rPr>
        <w:t xml:space="preserve">Oferowana  miesięczna wysokość  czynszu za wynajem </w:t>
      </w:r>
      <w:r w:rsidR="007E156C" w:rsidRPr="009A2711">
        <w:rPr>
          <w:rFonts w:ascii="Arial" w:hAnsi="Arial" w:cs="Arial"/>
          <w:sz w:val="20"/>
        </w:rPr>
        <w:t>1 m</w:t>
      </w:r>
      <w:r w:rsidR="007E156C" w:rsidRPr="009A2711">
        <w:rPr>
          <w:rFonts w:ascii="Arial" w:hAnsi="Arial" w:cs="Arial"/>
          <w:sz w:val="20"/>
          <w:vertAlign w:val="superscript"/>
        </w:rPr>
        <w:t>2</w:t>
      </w:r>
      <w:r w:rsidR="007E156C" w:rsidRPr="009A2711">
        <w:rPr>
          <w:rFonts w:ascii="Arial" w:hAnsi="Arial" w:cs="Arial"/>
          <w:sz w:val="20"/>
        </w:rPr>
        <w:t xml:space="preserve">  </w:t>
      </w:r>
      <w:r w:rsidRPr="009A2711">
        <w:rPr>
          <w:rFonts w:ascii="Arial" w:hAnsi="Arial" w:cs="Arial"/>
          <w:sz w:val="20"/>
        </w:rPr>
        <w:t>powierzchni:</w:t>
      </w:r>
    </w:p>
    <w:p w:rsidR="00EA04C5" w:rsidRDefault="00EA04C5">
      <w:pPr>
        <w:rPr>
          <w:rFonts w:ascii="Arial" w:hAnsi="Arial" w:cs="Arial"/>
          <w:sz w:val="20"/>
        </w:rPr>
      </w:pPr>
    </w:p>
    <w:p w:rsidR="00EA04C5" w:rsidRDefault="00EA04C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EA04C5" w:rsidRDefault="00EA04C5">
      <w:pPr>
        <w:ind w:left="1428" w:firstLine="69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………….. zł netto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................ zł brutto.</w:t>
      </w:r>
    </w:p>
    <w:p w:rsidR="00EA04C5" w:rsidRDefault="00EA04C5">
      <w:pPr>
        <w:ind w:left="705" w:hanging="705"/>
        <w:rPr>
          <w:rFonts w:ascii="Arial" w:hAnsi="Arial" w:cs="Arial"/>
          <w:sz w:val="20"/>
        </w:rPr>
      </w:pPr>
    </w:p>
    <w:p w:rsidR="00EA04C5" w:rsidRDefault="00EA04C5" w:rsidP="009A2711">
      <w:pPr>
        <w:ind w:left="705" w:hanging="7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</w:t>
      </w:r>
      <w:r>
        <w:rPr>
          <w:rFonts w:ascii="Arial" w:hAnsi="Arial" w:cs="Arial"/>
          <w:sz w:val="20"/>
        </w:rPr>
        <w:tab/>
        <w:t>Cena za promocyjne   zestawy obiadowe:  dietetyczny (dania gotowane, warzywa na parze ) oraz  normalny   (smażone , surówki zupa + II danie) tzw. „zestaw obiadowy dnia” przy założeniu, że poszczególne składniki dań obiadowych mają następującą gramaturę:</w:t>
      </w:r>
    </w:p>
    <w:p w:rsidR="009A2711" w:rsidRDefault="00EA04C5" w:rsidP="009A2711">
      <w:pPr>
        <w:pStyle w:val="Akapitzlist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9A2711">
        <w:rPr>
          <w:rFonts w:ascii="Arial" w:hAnsi="Arial" w:cs="Arial"/>
          <w:b/>
          <w:sz w:val="20"/>
        </w:rPr>
        <w:t xml:space="preserve">mięso/ryba/ składnik wegetariański  - </w:t>
      </w:r>
      <w:r w:rsidRPr="009A2711">
        <w:rPr>
          <w:rFonts w:ascii="Arial" w:hAnsi="Arial" w:cs="Arial"/>
          <w:b/>
          <w:sz w:val="20"/>
        </w:rPr>
        <w:tab/>
        <w:t>150-</w:t>
      </w:r>
      <w:smartTag w:uri="urn:schemas-microsoft-com:office:smarttags" w:element="metricconverter">
        <w:smartTagPr>
          <w:attr w:name="ProductID" w:val="170 g"/>
        </w:smartTagPr>
        <w:r w:rsidRPr="009A2711">
          <w:rPr>
            <w:rFonts w:ascii="Arial" w:hAnsi="Arial" w:cs="Arial"/>
            <w:b/>
            <w:sz w:val="20"/>
          </w:rPr>
          <w:t>170 g</w:t>
        </w:r>
      </w:smartTag>
    </w:p>
    <w:p w:rsidR="009A2711" w:rsidRDefault="00EA04C5" w:rsidP="009A2711">
      <w:pPr>
        <w:pStyle w:val="Akapitzlist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9A2711">
        <w:rPr>
          <w:rFonts w:ascii="Arial" w:hAnsi="Arial" w:cs="Arial"/>
          <w:b/>
          <w:sz w:val="20"/>
        </w:rPr>
        <w:t>ziemniaki/ryż/kasza/makaron</w:t>
      </w:r>
      <w:r w:rsidRPr="009A2711">
        <w:rPr>
          <w:rFonts w:ascii="Arial" w:hAnsi="Arial" w:cs="Arial"/>
          <w:b/>
          <w:sz w:val="20"/>
        </w:rPr>
        <w:tab/>
        <w:t xml:space="preserve">      - </w:t>
      </w:r>
      <w:r w:rsidRPr="009A2711">
        <w:rPr>
          <w:rFonts w:ascii="Arial" w:hAnsi="Arial" w:cs="Arial"/>
          <w:b/>
          <w:sz w:val="20"/>
        </w:rPr>
        <w:tab/>
      </w:r>
      <w:smartTag w:uri="urn:schemas-microsoft-com:office:smarttags" w:element="metricconverter">
        <w:smartTagPr>
          <w:attr w:name="ProductID" w:val="200 g"/>
        </w:smartTagPr>
        <w:r w:rsidRPr="009A2711">
          <w:rPr>
            <w:rFonts w:ascii="Arial" w:hAnsi="Arial" w:cs="Arial"/>
            <w:b/>
            <w:sz w:val="20"/>
          </w:rPr>
          <w:t>200 g</w:t>
        </w:r>
      </w:smartTag>
    </w:p>
    <w:p w:rsidR="009A2711" w:rsidRDefault="00EA04C5" w:rsidP="009A2711">
      <w:pPr>
        <w:pStyle w:val="Akapitzlist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9A2711">
        <w:rPr>
          <w:rFonts w:ascii="Arial" w:hAnsi="Arial" w:cs="Arial"/>
          <w:b/>
          <w:sz w:val="20"/>
        </w:rPr>
        <w:t>surówka/gotowane warzywa</w:t>
      </w:r>
      <w:r w:rsidRPr="009A2711">
        <w:rPr>
          <w:rFonts w:ascii="Arial" w:hAnsi="Arial" w:cs="Arial"/>
          <w:b/>
          <w:sz w:val="20"/>
        </w:rPr>
        <w:tab/>
        <w:t xml:space="preserve">      - </w:t>
      </w:r>
      <w:r w:rsidRPr="009A2711">
        <w:rPr>
          <w:rFonts w:ascii="Arial" w:hAnsi="Arial" w:cs="Arial"/>
          <w:b/>
          <w:sz w:val="20"/>
        </w:rPr>
        <w:tab/>
        <w:t>150 g</w:t>
      </w:r>
    </w:p>
    <w:p w:rsidR="009A2711" w:rsidRDefault="00EA04C5" w:rsidP="009A2711">
      <w:pPr>
        <w:pStyle w:val="Akapitzlist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9A2711">
        <w:rPr>
          <w:rFonts w:ascii="Arial" w:hAnsi="Arial" w:cs="Arial"/>
          <w:b/>
          <w:sz w:val="20"/>
        </w:rPr>
        <w:t>zupa</w:t>
      </w:r>
      <w:r w:rsidRPr="009A2711">
        <w:rPr>
          <w:rFonts w:ascii="Arial" w:hAnsi="Arial" w:cs="Arial"/>
          <w:b/>
          <w:sz w:val="20"/>
        </w:rPr>
        <w:tab/>
      </w:r>
      <w:r w:rsidRPr="009A2711">
        <w:rPr>
          <w:rFonts w:ascii="Arial" w:hAnsi="Arial" w:cs="Arial"/>
          <w:b/>
          <w:sz w:val="20"/>
        </w:rPr>
        <w:tab/>
      </w:r>
      <w:r w:rsidRPr="009A2711">
        <w:rPr>
          <w:rFonts w:ascii="Arial" w:hAnsi="Arial" w:cs="Arial"/>
          <w:b/>
          <w:sz w:val="20"/>
        </w:rPr>
        <w:tab/>
      </w:r>
      <w:r w:rsidRPr="009A2711">
        <w:rPr>
          <w:rFonts w:ascii="Arial" w:hAnsi="Arial" w:cs="Arial"/>
          <w:b/>
          <w:sz w:val="20"/>
        </w:rPr>
        <w:tab/>
        <w:t xml:space="preserve">      - </w:t>
      </w:r>
      <w:r w:rsidRPr="009A2711">
        <w:rPr>
          <w:rFonts w:ascii="Arial" w:hAnsi="Arial" w:cs="Arial"/>
          <w:b/>
          <w:sz w:val="20"/>
        </w:rPr>
        <w:tab/>
        <w:t>350 ml</w:t>
      </w:r>
    </w:p>
    <w:p w:rsidR="00EA04C5" w:rsidRPr="009A2711" w:rsidRDefault="00EA04C5" w:rsidP="009A2711">
      <w:pPr>
        <w:pStyle w:val="Akapitzlist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9A2711">
        <w:rPr>
          <w:rFonts w:ascii="Arial" w:hAnsi="Arial" w:cs="Arial"/>
          <w:b/>
          <w:sz w:val="20"/>
        </w:rPr>
        <w:t>napój</w:t>
      </w:r>
      <w:r w:rsidRPr="009A2711">
        <w:rPr>
          <w:rFonts w:ascii="Arial" w:hAnsi="Arial" w:cs="Arial"/>
          <w:b/>
          <w:sz w:val="20"/>
        </w:rPr>
        <w:tab/>
      </w:r>
      <w:r w:rsidRPr="009A2711">
        <w:rPr>
          <w:rFonts w:ascii="Arial" w:hAnsi="Arial" w:cs="Arial"/>
          <w:b/>
          <w:sz w:val="20"/>
        </w:rPr>
        <w:tab/>
      </w:r>
      <w:r w:rsidRPr="009A2711">
        <w:rPr>
          <w:rFonts w:ascii="Arial" w:hAnsi="Arial" w:cs="Arial"/>
          <w:b/>
          <w:sz w:val="20"/>
        </w:rPr>
        <w:tab/>
      </w:r>
      <w:r w:rsidRPr="009A2711">
        <w:rPr>
          <w:rFonts w:ascii="Arial" w:hAnsi="Arial" w:cs="Arial"/>
          <w:b/>
          <w:sz w:val="20"/>
        </w:rPr>
        <w:tab/>
      </w:r>
      <w:r w:rsidR="009A2711" w:rsidRPr="009A2711">
        <w:rPr>
          <w:rFonts w:ascii="Arial" w:hAnsi="Arial" w:cs="Arial"/>
          <w:b/>
          <w:sz w:val="20"/>
        </w:rPr>
        <w:t xml:space="preserve">      </w:t>
      </w:r>
      <w:r w:rsidRPr="009A2711">
        <w:rPr>
          <w:rFonts w:ascii="Arial" w:hAnsi="Arial" w:cs="Arial"/>
          <w:b/>
          <w:sz w:val="20"/>
        </w:rPr>
        <w:t>-</w:t>
      </w:r>
      <w:r w:rsidRPr="009A2711">
        <w:rPr>
          <w:rFonts w:ascii="Arial" w:hAnsi="Arial" w:cs="Arial"/>
          <w:b/>
          <w:sz w:val="20"/>
        </w:rPr>
        <w:tab/>
        <w:t>200 ml</w:t>
      </w:r>
    </w:p>
    <w:p w:rsidR="00EA04C5" w:rsidRDefault="00EA04C5" w:rsidP="009A2711">
      <w:pPr>
        <w:ind w:left="705" w:hanging="705"/>
        <w:rPr>
          <w:rFonts w:ascii="Arial" w:hAnsi="Arial" w:cs="Arial"/>
          <w:sz w:val="20"/>
        </w:rPr>
      </w:pPr>
    </w:p>
    <w:p w:rsidR="00EA04C5" w:rsidRDefault="00DD6393" w:rsidP="009A271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  <w:t xml:space="preserve">  </w:t>
      </w:r>
      <w:r w:rsidR="00EA04C5">
        <w:rPr>
          <w:rFonts w:ascii="Arial" w:hAnsi="Arial" w:cs="Arial"/>
          <w:sz w:val="20"/>
        </w:rPr>
        <w:t xml:space="preserve">                                               </w:t>
      </w:r>
      <w:r w:rsidR="00EA04C5">
        <w:rPr>
          <w:rFonts w:ascii="Arial" w:hAnsi="Arial" w:cs="Arial"/>
          <w:b/>
          <w:sz w:val="20"/>
        </w:rPr>
        <w:t>……………….</w:t>
      </w:r>
      <w:r w:rsidR="009A2711">
        <w:rPr>
          <w:rFonts w:ascii="Arial" w:hAnsi="Arial" w:cs="Arial"/>
          <w:b/>
          <w:sz w:val="20"/>
        </w:rPr>
        <w:t xml:space="preserve"> </w:t>
      </w:r>
      <w:r w:rsidR="00EA04C5">
        <w:rPr>
          <w:rFonts w:ascii="Arial" w:hAnsi="Arial" w:cs="Arial"/>
          <w:b/>
          <w:sz w:val="20"/>
        </w:rPr>
        <w:t>zł brutto</w:t>
      </w:r>
    </w:p>
    <w:p w:rsidR="00EA04C5" w:rsidRDefault="00EA04C5" w:rsidP="009A2711">
      <w:pPr>
        <w:rPr>
          <w:rFonts w:ascii="Arial" w:hAnsi="Arial" w:cs="Arial"/>
          <w:sz w:val="20"/>
        </w:rPr>
      </w:pPr>
    </w:p>
    <w:p w:rsidR="005D7788" w:rsidRDefault="005D7788" w:rsidP="00DD6393">
      <w:pPr>
        <w:pStyle w:val="Akapitzlist"/>
        <w:numPr>
          <w:ilvl w:val="0"/>
          <w:numId w:val="10"/>
        </w:numPr>
        <w:tabs>
          <w:tab w:val="left" w:pos="72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Ilość posiadanych (dołączonych do oferty) referencji potwierdzających  minimum 3-letnie doświadczenie w prowadzeniu lokalu  gastronomicznego</w:t>
      </w:r>
      <w:r w:rsidR="00DD6393">
        <w:rPr>
          <w:rFonts w:ascii="Arial" w:hAnsi="Arial" w:cs="Arial"/>
          <w:sz w:val="20"/>
        </w:rPr>
        <w:t>:…………………………………..</w:t>
      </w:r>
    </w:p>
    <w:p w:rsidR="00DD6393" w:rsidRDefault="00DD6393" w:rsidP="00DD6393">
      <w:pPr>
        <w:pStyle w:val="Akapitzlist"/>
        <w:tabs>
          <w:tab w:val="left" w:pos="723"/>
        </w:tabs>
        <w:rPr>
          <w:rFonts w:ascii="Arial" w:hAnsi="Arial" w:cs="Arial"/>
          <w:sz w:val="20"/>
        </w:rPr>
      </w:pPr>
    </w:p>
    <w:p w:rsidR="00DD6393" w:rsidRDefault="00DD6393" w:rsidP="00DD6393">
      <w:pPr>
        <w:pStyle w:val="Akapitzlist"/>
        <w:numPr>
          <w:ilvl w:val="0"/>
          <w:numId w:val="10"/>
        </w:numPr>
        <w:tabs>
          <w:tab w:val="left" w:pos="72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Dołączono projekt i koncepcję zagospodarowania lokalu: TAK / NIE (niepotrzebne skreślić).</w:t>
      </w:r>
    </w:p>
    <w:p w:rsidR="005D7788" w:rsidRPr="005D7788" w:rsidRDefault="005D7788" w:rsidP="005D7788">
      <w:pPr>
        <w:tabs>
          <w:tab w:val="left" w:pos="723"/>
        </w:tabs>
        <w:rPr>
          <w:rFonts w:ascii="Arial" w:hAnsi="Arial" w:cs="Arial"/>
          <w:sz w:val="20"/>
        </w:rPr>
      </w:pPr>
    </w:p>
    <w:p w:rsidR="00EA04C5" w:rsidRPr="009A2711" w:rsidRDefault="00EA04C5" w:rsidP="009A2711">
      <w:pPr>
        <w:pStyle w:val="Akapitzlist"/>
        <w:numPr>
          <w:ilvl w:val="0"/>
          <w:numId w:val="10"/>
        </w:numPr>
        <w:tabs>
          <w:tab w:val="left" w:pos="723"/>
        </w:tabs>
        <w:rPr>
          <w:rFonts w:ascii="Arial" w:hAnsi="Arial" w:cs="Arial"/>
          <w:sz w:val="20"/>
        </w:rPr>
      </w:pPr>
      <w:r w:rsidRPr="009A2711">
        <w:rPr>
          <w:rFonts w:ascii="Arial" w:hAnsi="Arial" w:cs="Arial"/>
          <w:sz w:val="20"/>
        </w:rPr>
        <w:t>Dane personalne osoby/osób upoważnionej/</w:t>
      </w:r>
      <w:proofErr w:type="spellStart"/>
      <w:r w:rsidRPr="009A2711">
        <w:rPr>
          <w:rFonts w:ascii="Arial" w:hAnsi="Arial" w:cs="Arial"/>
          <w:sz w:val="20"/>
        </w:rPr>
        <w:t>ych</w:t>
      </w:r>
      <w:proofErr w:type="spellEnd"/>
      <w:r w:rsidRPr="009A2711">
        <w:rPr>
          <w:rFonts w:ascii="Arial" w:hAnsi="Arial" w:cs="Arial"/>
          <w:sz w:val="20"/>
        </w:rPr>
        <w:t xml:space="preserve"> do kontaktu:</w:t>
      </w:r>
    </w:p>
    <w:p w:rsidR="00EA04C5" w:rsidRDefault="00EA04C5">
      <w:pPr>
        <w:ind w:left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imię i nazwisko:…………………………………………………………….</w:t>
      </w:r>
    </w:p>
    <w:p w:rsidR="00EA04C5" w:rsidRDefault="00EA04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nr </w:t>
      </w:r>
      <w:proofErr w:type="spellStart"/>
      <w:r>
        <w:rPr>
          <w:rFonts w:ascii="Arial" w:hAnsi="Arial" w:cs="Arial"/>
          <w:sz w:val="20"/>
        </w:rPr>
        <w:t>tel</w:t>
      </w:r>
      <w:proofErr w:type="spellEnd"/>
      <w:r>
        <w:rPr>
          <w:rFonts w:ascii="Arial" w:hAnsi="Arial" w:cs="Arial"/>
          <w:sz w:val="20"/>
        </w:rPr>
        <w:t>: ……………………………………………………………………….</w:t>
      </w:r>
    </w:p>
    <w:p w:rsidR="00EA04C5" w:rsidRDefault="00EA04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e-mail: ……………………………………………………………………….</w:t>
      </w:r>
    </w:p>
    <w:p w:rsidR="00EA04C5" w:rsidRDefault="00EA04C5">
      <w:pPr>
        <w:ind w:left="708" w:firstLine="708"/>
        <w:rPr>
          <w:rFonts w:ascii="Arial" w:hAnsi="Arial" w:cs="Arial"/>
          <w:sz w:val="20"/>
        </w:rPr>
      </w:pPr>
    </w:p>
    <w:p w:rsidR="009A2711" w:rsidRDefault="009C0BA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Poznań, dnia………… ……   </w:t>
      </w:r>
      <w:r w:rsidR="00EA04C5">
        <w:rPr>
          <w:rFonts w:ascii="Arial" w:hAnsi="Arial" w:cs="Arial"/>
          <w:sz w:val="20"/>
        </w:rPr>
        <w:t xml:space="preserve"> r.</w:t>
      </w:r>
      <w:r w:rsidR="00EA04C5">
        <w:rPr>
          <w:rFonts w:ascii="Arial" w:hAnsi="Arial" w:cs="Arial"/>
          <w:sz w:val="20"/>
        </w:rPr>
        <w:tab/>
      </w:r>
    </w:p>
    <w:p w:rsidR="00EA04C5" w:rsidRDefault="009A2711" w:rsidP="009A2711">
      <w:pPr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………</w:t>
      </w:r>
      <w:r w:rsidR="00EA04C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…………</w:t>
      </w:r>
      <w:r w:rsidR="00EA04C5">
        <w:rPr>
          <w:rFonts w:ascii="Arial" w:hAnsi="Arial" w:cs="Arial"/>
          <w:sz w:val="20"/>
        </w:rPr>
        <w:t>…………………….</w:t>
      </w:r>
    </w:p>
    <w:p w:rsidR="00EA04C5" w:rsidRDefault="00EA04C5" w:rsidP="007E156C">
      <w:pPr>
        <w:ind w:left="5664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 oferenta</w:t>
      </w:r>
      <w:r w:rsidR="007E156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oraz pieczęć firmy</w:t>
      </w:r>
    </w:p>
    <w:sectPr w:rsidR="00EA04C5" w:rsidSect="006F1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13B"/>
    <w:multiLevelType w:val="hybridMultilevel"/>
    <w:tmpl w:val="E7FC44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617A"/>
    <w:multiLevelType w:val="hybridMultilevel"/>
    <w:tmpl w:val="1E783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522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80B357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B11197D"/>
    <w:multiLevelType w:val="hybridMultilevel"/>
    <w:tmpl w:val="295ACB5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D2A6411"/>
    <w:multiLevelType w:val="hybridMultilevel"/>
    <w:tmpl w:val="5C64B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8F584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BCA6EF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0331B8C"/>
    <w:multiLevelType w:val="hybridMultilevel"/>
    <w:tmpl w:val="E878CF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B81F02"/>
    <w:multiLevelType w:val="hybridMultilevel"/>
    <w:tmpl w:val="ABC093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371C96"/>
    <w:multiLevelType w:val="hybridMultilevel"/>
    <w:tmpl w:val="0E3A3B82"/>
    <w:lvl w:ilvl="0" w:tplc="4FACF0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87DB5"/>
    <w:multiLevelType w:val="hybridMultilevel"/>
    <w:tmpl w:val="585AF9F8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54"/>
    <w:rsid w:val="00000673"/>
    <w:rsid w:val="00025DBD"/>
    <w:rsid w:val="00072F84"/>
    <w:rsid w:val="000B6CEB"/>
    <w:rsid w:val="000E0098"/>
    <w:rsid w:val="00184C62"/>
    <w:rsid w:val="001F5733"/>
    <w:rsid w:val="00222560"/>
    <w:rsid w:val="00250CAA"/>
    <w:rsid w:val="00253F17"/>
    <w:rsid w:val="00265646"/>
    <w:rsid w:val="00297994"/>
    <w:rsid w:val="002A0FE8"/>
    <w:rsid w:val="002E3854"/>
    <w:rsid w:val="00307C00"/>
    <w:rsid w:val="003E0C63"/>
    <w:rsid w:val="004B1B58"/>
    <w:rsid w:val="004B3FC6"/>
    <w:rsid w:val="00513478"/>
    <w:rsid w:val="005509D2"/>
    <w:rsid w:val="00552297"/>
    <w:rsid w:val="00583AF4"/>
    <w:rsid w:val="005B1192"/>
    <w:rsid w:val="005D7788"/>
    <w:rsid w:val="006165DA"/>
    <w:rsid w:val="0066539D"/>
    <w:rsid w:val="006F1F03"/>
    <w:rsid w:val="00706A40"/>
    <w:rsid w:val="00797409"/>
    <w:rsid w:val="007E156C"/>
    <w:rsid w:val="00847C0C"/>
    <w:rsid w:val="008A7A41"/>
    <w:rsid w:val="00934AA8"/>
    <w:rsid w:val="00966B81"/>
    <w:rsid w:val="009A2711"/>
    <w:rsid w:val="009B09A2"/>
    <w:rsid w:val="009C0BA3"/>
    <w:rsid w:val="009D1F82"/>
    <w:rsid w:val="009E0155"/>
    <w:rsid w:val="00AC2894"/>
    <w:rsid w:val="00BB1663"/>
    <w:rsid w:val="00BE1EF8"/>
    <w:rsid w:val="00BF38C8"/>
    <w:rsid w:val="00CC4D99"/>
    <w:rsid w:val="00D3629F"/>
    <w:rsid w:val="00D97C62"/>
    <w:rsid w:val="00DD6393"/>
    <w:rsid w:val="00E758C4"/>
    <w:rsid w:val="00EA04C5"/>
    <w:rsid w:val="00EC06F8"/>
    <w:rsid w:val="00EC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BBFD65"/>
  <w15:docId w15:val="{FE549F13-D712-43DB-B7A0-E1B0B5C2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673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362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72F84"/>
    <w:rPr>
      <w:rFonts w:ascii="Times New Roman" w:hAnsi="Times New Roman" w:cs="Times New Roman"/>
      <w:sz w:val="2"/>
    </w:rPr>
  </w:style>
  <w:style w:type="paragraph" w:styleId="Akapitzlist">
    <w:name w:val="List Paragraph"/>
    <w:basedOn w:val="Normalny"/>
    <w:uiPriority w:val="34"/>
    <w:qFormat/>
    <w:rsid w:val="007E1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 Cegielska</dc:creator>
  <cp:lastModifiedBy>Sławomir Mróz</cp:lastModifiedBy>
  <cp:revision>2</cp:revision>
  <cp:lastPrinted>2018-11-26T10:30:00Z</cp:lastPrinted>
  <dcterms:created xsi:type="dcterms:W3CDTF">2026-05-20T12:07:00Z</dcterms:created>
  <dcterms:modified xsi:type="dcterms:W3CDTF">2026-05-20T12:07:00Z</dcterms:modified>
</cp:coreProperties>
</file>